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09/17/2025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7:30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work on database, created equipment table and set device as primary key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work on database, possibly student table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Josein Alsadah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to work on databases.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Continued working on database tables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Designing the database.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Further work on database and implementation on tables.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Continue working on database.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database.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Samuel Gonzalez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Continued designing and developing the sign in screen.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Continue developing.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Good website design. 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pG8Zp0Xrp+TbCqTKga+4/G0bbQ==">CgMxLjA4AHIhMTl2ZnN4NkZaM0stNU5DMUxudWgxTG9YWExfSXFienN3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